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A155CA" w:rsidRPr="00CA0F3A" w:rsidTr="00CA0F3A">
        <w:tc>
          <w:tcPr>
            <w:tcW w:w="10420" w:type="dxa"/>
            <w:tcBorders>
              <w:bottom w:val="single" w:sz="4" w:space="0" w:color="auto"/>
            </w:tcBorders>
            <w:shd w:val="clear" w:color="auto" w:fill="auto"/>
          </w:tcPr>
          <w:p w:rsidR="00A155CA" w:rsidRPr="00CA0F3A" w:rsidRDefault="00A155CA" w:rsidP="00CA0F3A">
            <w:pPr>
              <w:jc w:val="center"/>
              <w:rPr>
                <w:rFonts w:ascii="Tekton Pro" w:hAnsi="Tekton Pro" w:cs="Calibri"/>
                <w:b/>
                <w:sz w:val="32"/>
              </w:rPr>
            </w:pPr>
            <w:r w:rsidRPr="00CA0F3A">
              <w:rPr>
                <w:rFonts w:ascii="Tekton Pro" w:hAnsi="Tekton Pro" w:cs="Calibri"/>
                <w:b/>
                <w:sz w:val="32"/>
              </w:rPr>
              <w:t xml:space="preserve">YEAR </w:t>
            </w:r>
            <w:r w:rsidR="008976B3">
              <w:rPr>
                <w:rFonts w:ascii="Tekton Pro" w:hAnsi="Tekton Pro" w:cs="Calibri"/>
                <w:b/>
                <w:sz w:val="32"/>
              </w:rPr>
              <w:t>7</w:t>
            </w:r>
            <w:r w:rsidRPr="00CA0F3A">
              <w:rPr>
                <w:rFonts w:ascii="Tekton Pro" w:hAnsi="Tekton Pro" w:cs="Calibri"/>
                <w:b/>
                <w:sz w:val="32"/>
              </w:rPr>
              <w:t xml:space="preserve"> SEPARATING SUBSTANCES EXPERIMENT</w:t>
            </w:r>
          </w:p>
          <w:p w:rsidR="005F770B" w:rsidRPr="00CA0F3A" w:rsidRDefault="00A155CA" w:rsidP="00CA0F3A">
            <w:pPr>
              <w:jc w:val="center"/>
              <w:rPr>
                <w:rFonts w:ascii="Tekton Pro" w:hAnsi="Tekton Pro" w:cs="Calibri"/>
                <w:b/>
                <w:sz w:val="32"/>
              </w:rPr>
            </w:pPr>
            <w:r w:rsidRPr="00CA0F3A">
              <w:rPr>
                <w:rFonts w:ascii="Tekton Pro" w:hAnsi="Tekton Pro" w:cs="Calibri"/>
                <w:b/>
                <w:sz w:val="32"/>
              </w:rPr>
              <w:t>(Quantitative)</w:t>
            </w:r>
          </w:p>
        </w:tc>
      </w:tr>
      <w:tr w:rsidR="00FC6777" w:rsidRPr="00CA0F3A" w:rsidTr="00CA0F3A">
        <w:tc>
          <w:tcPr>
            <w:tcW w:w="10420" w:type="dxa"/>
            <w:tcBorders>
              <w:left w:val="nil"/>
              <w:right w:val="nil"/>
            </w:tcBorders>
            <w:shd w:val="clear" w:color="auto" w:fill="auto"/>
          </w:tcPr>
          <w:p w:rsidR="00FC6777" w:rsidRPr="00CA0F3A" w:rsidRDefault="00FC6777" w:rsidP="00CA0F3A">
            <w:pPr>
              <w:jc w:val="center"/>
              <w:rPr>
                <w:rFonts w:ascii="Tekton Pro" w:hAnsi="Tekton Pro" w:cs="Calibri"/>
                <w:b/>
                <w:sz w:val="14"/>
              </w:rPr>
            </w:pPr>
          </w:p>
        </w:tc>
      </w:tr>
      <w:tr w:rsidR="00CA0F3A" w:rsidRPr="00CA0F3A" w:rsidTr="00CA0F3A">
        <w:tblPrEx>
          <w:tblLook w:val="04A0" w:firstRow="1" w:lastRow="0" w:firstColumn="1" w:lastColumn="0" w:noHBand="0" w:noVBand="1"/>
        </w:tblPrEx>
        <w:tc>
          <w:tcPr>
            <w:tcW w:w="10420" w:type="dxa"/>
            <w:shd w:val="clear" w:color="auto" w:fill="auto"/>
          </w:tcPr>
          <w:p w:rsidR="00FC6777" w:rsidRPr="00CA0F3A" w:rsidRDefault="00FC6777" w:rsidP="00CA0F3A">
            <w:pPr>
              <w:rPr>
                <w:rFonts w:ascii="Calibri" w:hAnsi="Calibri" w:cs="Calibri"/>
                <w:b/>
              </w:rPr>
            </w:pPr>
            <w:r w:rsidRPr="00CA0F3A">
              <w:rPr>
                <w:rFonts w:ascii="Calibri" w:hAnsi="Calibri" w:cs="Calibri"/>
                <w:b/>
              </w:rPr>
              <w:t>Making the mixture:</w:t>
            </w:r>
          </w:p>
          <w:p w:rsidR="00FC6777" w:rsidRPr="00CA0F3A" w:rsidRDefault="00FC6777" w:rsidP="00CA0F3A">
            <w:pPr>
              <w:rPr>
                <w:rFonts w:ascii="Calibri" w:hAnsi="Calibri" w:cs="Calibri"/>
              </w:rPr>
            </w:pPr>
            <w:r w:rsidRPr="00CA0F3A">
              <w:rPr>
                <w:rFonts w:ascii="Calibri" w:hAnsi="Calibri" w:cs="Calibri"/>
              </w:rPr>
              <w:t>Fold a filter paper so it has a central crease. Weigh it and record</w:t>
            </w:r>
            <w:r w:rsidR="007C003C">
              <w:rPr>
                <w:rFonts w:ascii="Calibri" w:hAnsi="Calibri" w:cs="Calibri"/>
              </w:rPr>
              <w:t xml:space="preserve"> the mass</w:t>
            </w:r>
            <w:r w:rsidRPr="00CA0F3A">
              <w:rPr>
                <w:rFonts w:ascii="Calibri" w:hAnsi="Calibri" w:cs="Calibri"/>
              </w:rPr>
              <w:t xml:space="preserve">. Put it out flat on the balance. Re-zero the balance. Add </w:t>
            </w:r>
            <w:r w:rsidRPr="00CA0F3A">
              <w:rPr>
                <w:rFonts w:ascii="Calibri" w:hAnsi="Calibri" w:cs="Calibri"/>
                <w:u w:val="single"/>
              </w:rPr>
              <w:t>2.0 grams of Copper sulphate</w:t>
            </w:r>
            <w:r w:rsidRPr="00CA0F3A">
              <w:rPr>
                <w:rFonts w:ascii="Calibri" w:hAnsi="Calibri" w:cs="Calibri"/>
              </w:rPr>
              <w:t xml:space="preserve">. Pour it into the container you have been provided. </w:t>
            </w:r>
          </w:p>
          <w:p w:rsidR="00FC6777" w:rsidRPr="00CA0F3A" w:rsidRDefault="00FC6777" w:rsidP="00CA0F3A">
            <w:pPr>
              <w:rPr>
                <w:rFonts w:ascii="Calibri" w:hAnsi="Calibri" w:cs="Calibri"/>
              </w:rPr>
            </w:pPr>
            <w:r w:rsidRPr="00CA0F3A">
              <w:rPr>
                <w:rFonts w:ascii="Calibri" w:hAnsi="Calibri" w:cs="Calibri"/>
              </w:rPr>
              <w:t xml:space="preserve">Put the same filter paper on the balance. Re-zero. Add </w:t>
            </w:r>
            <w:r w:rsidR="009D4DAD">
              <w:rPr>
                <w:rFonts w:ascii="Calibri" w:hAnsi="Calibri" w:cs="Calibri"/>
                <w:u w:val="single"/>
              </w:rPr>
              <w:t>1</w:t>
            </w:r>
            <w:r w:rsidRPr="00CA0F3A">
              <w:rPr>
                <w:rFonts w:ascii="Calibri" w:hAnsi="Calibri" w:cs="Calibri"/>
                <w:u w:val="single"/>
              </w:rPr>
              <w:t>.0g of iron filings</w:t>
            </w:r>
            <w:r w:rsidRPr="00CA0F3A">
              <w:rPr>
                <w:rFonts w:ascii="Calibri" w:hAnsi="Calibri" w:cs="Calibri"/>
              </w:rPr>
              <w:t>.</w:t>
            </w:r>
            <w:r w:rsidR="007C003C">
              <w:rPr>
                <w:rFonts w:ascii="Calibri" w:hAnsi="Calibri" w:cs="Calibri"/>
              </w:rPr>
              <w:t xml:space="preserve"> </w:t>
            </w:r>
            <w:r w:rsidRPr="00CA0F3A">
              <w:rPr>
                <w:rFonts w:ascii="Calibri" w:hAnsi="Calibri" w:cs="Calibri"/>
              </w:rPr>
              <w:t>Pour into the container.</w:t>
            </w:r>
          </w:p>
          <w:p w:rsidR="00FC6777" w:rsidRPr="00CA0F3A" w:rsidRDefault="00FC6777" w:rsidP="007C003C">
            <w:pPr>
              <w:rPr>
                <w:rFonts w:ascii="Calibri" w:hAnsi="Calibri" w:cs="Calibri"/>
              </w:rPr>
            </w:pPr>
            <w:r w:rsidRPr="00CA0F3A">
              <w:rPr>
                <w:rFonts w:ascii="Calibri" w:hAnsi="Calibri" w:cs="Calibri"/>
              </w:rPr>
              <w:t xml:space="preserve">Put the same filter paper on the balance. Re-zero. Add </w:t>
            </w:r>
            <w:r w:rsidRPr="00CA0F3A">
              <w:rPr>
                <w:rFonts w:ascii="Calibri" w:hAnsi="Calibri" w:cs="Calibri"/>
                <w:u w:val="single"/>
              </w:rPr>
              <w:t>4.0 g of sand</w:t>
            </w:r>
            <w:r w:rsidRPr="00CA0F3A">
              <w:rPr>
                <w:rFonts w:ascii="Calibri" w:hAnsi="Calibri" w:cs="Calibri"/>
              </w:rPr>
              <w:t>.</w:t>
            </w:r>
            <w:r w:rsidR="007C003C">
              <w:rPr>
                <w:rFonts w:ascii="Calibri" w:hAnsi="Calibri" w:cs="Calibri"/>
              </w:rPr>
              <w:t xml:space="preserve"> </w:t>
            </w:r>
            <w:r w:rsidRPr="00CA0F3A">
              <w:rPr>
                <w:rFonts w:ascii="Calibri" w:hAnsi="Calibri" w:cs="Calibri"/>
              </w:rPr>
              <w:t xml:space="preserve">Pour into the container. Shake </w:t>
            </w:r>
            <w:r w:rsidR="007C003C">
              <w:rPr>
                <w:rFonts w:ascii="Calibri" w:hAnsi="Calibri" w:cs="Calibri"/>
              </w:rPr>
              <w:t xml:space="preserve">the container </w:t>
            </w:r>
            <w:r w:rsidRPr="00CA0F3A">
              <w:rPr>
                <w:rFonts w:ascii="Calibri" w:hAnsi="Calibri" w:cs="Calibri"/>
              </w:rPr>
              <w:t>to mix thoroughly.</w:t>
            </w:r>
          </w:p>
        </w:tc>
      </w:tr>
    </w:tbl>
    <w:p w:rsidR="00FC6777" w:rsidRPr="00CA0F3A" w:rsidRDefault="00FC6777">
      <w:pPr>
        <w:rPr>
          <w:rFonts w:ascii="Calibri" w:hAnsi="Calibri" w:cs="Calibri"/>
          <w:b/>
        </w:rPr>
      </w:pPr>
    </w:p>
    <w:p w:rsidR="00E55D9C" w:rsidRPr="00CA0F3A" w:rsidRDefault="00A155CA">
      <w:pPr>
        <w:rPr>
          <w:rFonts w:ascii="Calibri" w:hAnsi="Calibri" w:cs="Calibri"/>
          <w:b/>
        </w:rPr>
      </w:pPr>
      <w:r w:rsidRPr="00CA0F3A">
        <w:rPr>
          <w:rFonts w:ascii="Calibri" w:hAnsi="Calibri" w:cs="Calibri"/>
          <w:b/>
        </w:rPr>
        <w:t>The Task:</w:t>
      </w:r>
    </w:p>
    <w:p w:rsidR="00A155CA" w:rsidRPr="00CA0F3A" w:rsidRDefault="00A155CA" w:rsidP="00B13018">
      <w:pPr>
        <w:spacing w:after="240"/>
        <w:jc w:val="both"/>
        <w:rPr>
          <w:rFonts w:ascii="Calibri" w:hAnsi="Calibri" w:cs="Calibri"/>
        </w:rPr>
      </w:pPr>
      <w:r w:rsidRPr="00CA0F3A">
        <w:rPr>
          <w:rFonts w:ascii="Calibri" w:hAnsi="Calibri" w:cs="Calibri"/>
        </w:rPr>
        <w:t xml:space="preserve">In this </w:t>
      </w:r>
      <w:proofErr w:type="gramStart"/>
      <w:r w:rsidR="00B13018" w:rsidRPr="00CA0F3A">
        <w:rPr>
          <w:rFonts w:ascii="Calibri" w:hAnsi="Calibri" w:cs="Calibri"/>
        </w:rPr>
        <w:t>activity</w:t>
      </w:r>
      <w:proofErr w:type="gramEnd"/>
      <w:r w:rsidRPr="00CA0F3A">
        <w:rPr>
          <w:rFonts w:ascii="Calibri" w:hAnsi="Calibri" w:cs="Calibri"/>
        </w:rPr>
        <w:t xml:space="preserve"> you will be separating the individual fractions from a mixture of sand, copper sulphate and iron filings.</w:t>
      </w:r>
      <w:r w:rsidR="00B13018" w:rsidRPr="00CA0F3A">
        <w:rPr>
          <w:rFonts w:ascii="Calibri" w:hAnsi="Calibri" w:cs="Calibri"/>
        </w:rPr>
        <w:t xml:space="preserve"> It is not an investigation where </w:t>
      </w:r>
      <w:r w:rsidR="00FC6777" w:rsidRPr="00CA0F3A">
        <w:rPr>
          <w:rFonts w:ascii="Calibri" w:hAnsi="Calibri" w:cs="Calibri"/>
        </w:rPr>
        <w:t xml:space="preserve">you are trying to identify the effect of an independent variable on a dependant variable. For this reason, some people call this more </w:t>
      </w:r>
      <w:proofErr w:type="gramStart"/>
      <w:r w:rsidR="00FC6777" w:rsidRPr="00CA0F3A">
        <w:rPr>
          <w:rFonts w:ascii="Calibri" w:hAnsi="Calibri" w:cs="Calibri"/>
        </w:rPr>
        <w:t>an</w:t>
      </w:r>
      <w:proofErr w:type="gramEnd"/>
      <w:r w:rsidR="00FC6777" w:rsidRPr="00CA0F3A">
        <w:rPr>
          <w:rFonts w:ascii="Calibri" w:hAnsi="Calibri" w:cs="Calibri"/>
        </w:rPr>
        <w:t xml:space="preserve"> activity than an experiment. However, we will apply the Scientific method to this activity as though it was an experiment. </w:t>
      </w:r>
    </w:p>
    <w:p w:rsidR="00B13018" w:rsidRPr="00CA0F3A" w:rsidRDefault="00B13018">
      <w:pPr>
        <w:rPr>
          <w:rFonts w:ascii="Calibri" w:hAnsi="Calibri" w:cs="Calibri"/>
          <w:u w:val="single"/>
        </w:rPr>
      </w:pPr>
      <w:r w:rsidRPr="00CA0F3A">
        <w:rPr>
          <w:rFonts w:ascii="Calibri" w:hAnsi="Calibri" w:cs="Calibri"/>
          <w:b/>
          <w:u w:val="single"/>
        </w:rPr>
        <w:t>Observations</w:t>
      </w:r>
      <w:r w:rsidRPr="00CA0F3A">
        <w:rPr>
          <w:rFonts w:ascii="Calibri" w:hAnsi="Calibri" w:cs="Calibri"/>
          <w:u w:val="single"/>
        </w:rPr>
        <w:t>:</w:t>
      </w:r>
    </w:p>
    <w:p w:rsidR="00B13018" w:rsidRPr="00CA0F3A" w:rsidRDefault="00B13018">
      <w:pPr>
        <w:rPr>
          <w:rFonts w:ascii="Calibri" w:hAnsi="Calibri" w:cs="Calibri"/>
        </w:rPr>
      </w:pPr>
      <w:r w:rsidRPr="00CA0F3A">
        <w:rPr>
          <w:rFonts w:ascii="Calibri" w:hAnsi="Calibri" w:cs="Calibri"/>
        </w:rPr>
        <w:t>What do you know about each of the substances in the mixture? Beside each name, list some properties you know.</w:t>
      </w:r>
    </w:p>
    <w:p w:rsidR="00B13018" w:rsidRPr="00CA0F3A" w:rsidRDefault="00B13018" w:rsidP="00B13018">
      <w:pPr>
        <w:spacing w:line="360" w:lineRule="auto"/>
        <w:rPr>
          <w:rFonts w:ascii="Calibri" w:hAnsi="Calibri" w:cs="Calibri"/>
        </w:rPr>
      </w:pPr>
      <w:r w:rsidRPr="00CA0F3A">
        <w:rPr>
          <w:rFonts w:ascii="Calibri" w:hAnsi="Calibri" w:cs="Calibri"/>
        </w:rPr>
        <w:t>Iron:   ________________________________________________________________________________</w:t>
      </w:r>
    </w:p>
    <w:p w:rsidR="00B13018" w:rsidRPr="00CA0F3A" w:rsidRDefault="00B13018" w:rsidP="00B13018">
      <w:pPr>
        <w:spacing w:line="360" w:lineRule="auto"/>
        <w:rPr>
          <w:rFonts w:ascii="Calibri" w:hAnsi="Calibri" w:cs="Calibri"/>
        </w:rPr>
      </w:pPr>
      <w:r w:rsidRPr="00CA0F3A">
        <w:rPr>
          <w:rFonts w:ascii="Calibri" w:hAnsi="Calibri" w:cs="Calibri"/>
        </w:rPr>
        <w:t xml:space="preserve">Sand: </w:t>
      </w:r>
      <w:r w:rsidRPr="00B13018">
        <w:rPr>
          <w:rFonts w:ascii="Calibri" w:hAnsi="Calibri" w:cs="Calibri"/>
        </w:rPr>
        <w:t>________________________________________________________________________________</w:t>
      </w:r>
    </w:p>
    <w:p w:rsidR="00B13018" w:rsidRPr="00CA0F3A" w:rsidRDefault="00B13018" w:rsidP="00B13018">
      <w:pPr>
        <w:spacing w:line="360" w:lineRule="auto"/>
        <w:rPr>
          <w:rFonts w:ascii="Calibri" w:hAnsi="Calibri" w:cs="Calibri"/>
        </w:rPr>
      </w:pPr>
      <w:r w:rsidRPr="00CA0F3A">
        <w:rPr>
          <w:rFonts w:ascii="Calibri" w:hAnsi="Calibri" w:cs="Calibri"/>
        </w:rPr>
        <w:t xml:space="preserve">Copper Sulphate: </w:t>
      </w:r>
      <w:r w:rsidRPr="00B13018">
        <w:rPr>
          <w:rFonts w:ascii="Calibri" w:hAnsi="Calibri" w:cs="Calibri"/>
        </w:rPr>
        <w:t>____________________________________________</w:t>
      </w:r>
      <w:r>
        <w:rPr>
          <w:rFonts w:ascii="Calibri" w:hAnsi="Calibri" w:cs="Calibri"/>
        </w:rPr>
        <w:t>__________________________</w:t>
      </w:r>
    </w:p>
    <w:p w:rsidR="00B13018" w:rsidRPr="00CA0F3A" w:rsidRDefault="00B13018">
      <w:pPr>
        <w:rPr>
          <w:rFonts w:ascii="Calibri" w:hAnsi="Calibri" w:cs="Calibri"/>
        </w:rPr>
      </w:pPr>
    </w:p>
    <w:p w:rsidR="00B13018" w:rsidRPr="00CA0F3A" w:rsidRDefault="00B13018">
      <w:pPr>
        <w:rPr>
          <w:rFonts w:ascii="Calibri" w:hAnsi="Calibri" w:cs="Calibri"/>
          <w:u w:val="single"/>
        </w:rPr>
      </w:pPr>
      <w:r w:rsidRPr="00CA0F3A">
        <w:rPr>
          <w:rFonts w:ascii="Calibri" w:hAnsi="Calibri" w:cs="Calibri"/>
          <w:b/>
          <w:u w:val="single"/>
        </w:rPr>
        <w:t>Question</w:t>
      </w:r>
      <w:r w:rsidRPr="00CA0F3A">
        <w:rPr>
          <w:rFonts w:ascii="Calibri" w:hAnsi="Calibri" w:cs="Calibri"/>
          <w:u w:val="single"/>
        </w:rPr>
        <w:t>:</w:t>
      </w:r>
    </w:p>
    <w:p w:rsidR="00B13018" w:rsidRPr="00CA0F3A" w:rsidRDefault="00B13018">
      <w:pPr>
        <w:rPr>
          <w:rFonts w:ascii="Calibri" w:hAnsi="Calibri" w:cs="Calibri"/>
        </w:rPr>
      </w:pPr>
      <w:r w:rsidRPr="00CA0F3A">
        <w:rPr>
          <w:rFonts w:ascii="Calibri" w:hAnsi="Calibri" w:cs="Calibri"/>
        </w:rPr>
        <w:t>How do we separate and reclaim each of the substances in the mixture?</w:t>
      </w:r>
    </w:p>
    <w:p w:rsidR="00B13018" w:rsidRPr="00CA0F3A" w:rsidRDefault="00B13018">
      <w:pPr>
        <w:rPr>
          <w:rFonts w:ascii="Calibri" w:hAnsi="Calibri" w:cs="Calibri"/>
        </w:rPr>
      </w:pPr>
    </w:p>
    <w:p w:rsidR="00B13018" w:rsidRPr="00CA0F3A" w:rsidRDefault="00B13018">
      <w:pPr>
        <w:rPr>
          <w:rFonts w:ascii="Calibri" w:hAnsi="Calibri" w:cs="Calibri"/>
          <w:u w:val="single"/>
        </w:rPr>
      </w:pPr>
      <w:r w:rsidRPr="00CA0F3A">
        <w:rPr>
          <w:rFonts w:ascii="Calibri" w:hAnsi="Calibri" w:cs="Calibri"/>
          <w:b/>
          <w:u w:val="single"/>
        </w:rPr>
        <w:t>Hypothesis</w:t>
      </w:r>
      <w:r w:rsidRPr="00CA0F3A">
        <w:rPr>
          <w:rFonts w:ascii="Calibri" w:hAnsi="Calibri" w:cs="Calibri"/>
          <w:u w:val="single"/>
        </w:rPr>
        <w:t>:</w:t>
      </w:r>
    </w:p>
    <w:p w:rsidR="00B13018" w:rsidRPr="00CA0F3A" w:rsidRDefault="00B13018" w:rsidP="00B13018">
      <w:pPr>
        <w:spacing w:line="360" w:lineRule="auto"/>
        <w:rPr>
          <w:rFonts w:ascii="Calibri" w:hAnsi="Calibri" w:cs="Calibri"/>
        </w:rPr>
      </w:pPr>
      <w:r w:rsidRPr="00B13018">
        <w:rPr>
          <w:rFonts w:ascii="Calibri" w:hAnsi="Calibri" w:cs="Calibri"/>
        </w:rPr>
        <w:t>________________________________________________________________________________</w:t>
      </w: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</w:t>
      </w:r>
    </w:p>
    <w:p w:rsidR="00B13018" w:rsidRPr="00CA0F3A" w:rsidRDefault="00B13018">
      <w:pPr>
        <w:rPr>
          <w:rFonts w:ascii="Calibri" w:hAnsi="Calibri" w:cs="Calibri"/>
        </w:rPr>
      </w:pPr>
    </w:p>
    <w:p w:rsidR="00A155CA" w:rsidRPr="00CA0F3A" w:rsidRDefault="00B13018" w:rsidP="00B13018">
      <w:pPr>
        <w:rPr>
          <w:rFonts w:ascii="Calibri" w:hAnsi="Calibri" w:cs="Calibri"/>
          <w:b/>
        </w:rPr>
      </w:pPr>
      <w:r w:rsidRPr="00CA0F3A">
        <w:rPr>
          <w:rFonts w:ascii="Calibri" w:hAnsi="Calibri" w:cs="Calibri"/>
          <w:b/>
          <w:u w:val="single"/>
        </w:rPr>
        <w:t>Method</w:t>
      </w:r>
      <w:r w:rsidRPr="00CA0F3A">
        <w:rPr>
          <w:rFonts w:ascii="Calibri" w:hAnsi="Calibri" w:cs="Calibri"/>
          <w:b/>
        </w:rPr>
        <w:t xml:space="preserve"> (experiment/test)</w:t>
      </w:r>
    </w:p>
    <w:p w:rsidR="00FC6777" w:rsidRPr="00CA0F3A" w:rsidRDefault="00FC6777" w:rsidP="00B13018">
      <w:pPr>
        <w:rPr>
          <w:rFonts w:ascii="Calibri" w:hAnsi="Calibri" w:cs="Calibri"/>
        </w:rPr>
      </w:pPr>
      <w:r w:rsidRPr="00CA0F3A">
        <w:rPr>
          <w:rFonts w:ascii="Calibri" w:hAnsi="Calibri" w:cs="Calibri"/>
        </w:rPr>
        <w:t>In the space below, describe (write a paragraph rather than a series of numbered steps) the key steps you would need to do to separate the mixture AND reclaim each of the substances.</w:t>
      </w:r>
      <w:r w:rsidR="008976B3">
        <w:rPr>
          <w:rFonts w:ascii="Calibri" w:hAnsi="Calibri" w:cs="Calibri"/>
        </w:rPr>
        <w:t xml:space="preserve"> Be brief.</w:t>
      </w:r>
    </w:p>
    <w:p w:rsidR="00FC6777" w:rsidRPr="00FC6777" w:rsidRDefault="00FC6777" w:rsidP="00FC6777">
      <w:pPr>
        <w:spacing w:line="360" w:lineRule="auto"/>
        <w:rPr>
          <w:rFonts w:ascii="Calibri" w:hAnsi="Calibri" w:cs="Calibri"/>
        </w:rPr>
      </w:pPr>
      <w:r w:rsidRPr="00B13018">
        <w:rPr>
          <w:rFonts w:ascii="Calibri" w:hAnsi="Calibri" w:cs="Calibri"/>
        </w:rPr>
        <w:t>________________________________________________________________________________</w:t>
      </w: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</w:t>
      </w:r>
    </w:p>
    <w:p w:rsidR="00FC6777" w:rsidRPr="00FC6777" w:rsidRDefault="00FC6777" w:rsidP="00FC6777">
      <w:pPr>
        <w:spacing w:line="360" w:lineRule="auto"/>
        <w:rPr>
          <w:rFonts w:ascii="Calibri" w:hAnsi="Calibri" w:cs="Calibri"/>
        </w:rPr>
      </w:pPr>
      <w:r w:rsidRPr="00B13018">
        <w:rPr>
          <w:rFonts w:ascii="Calibri" w:hAnsi="Calibri" w:cs="Calibri"/>
        </w:rPr>
        <w:t>________________________________________________________________________________</w:t>
      </w:r>
      <w:r>
        <w:rPr>
          <w:rFonts w:ascii="Calibri" w:hAnsi="Calibri" w:cs="Calibri"/>
        </w:rPr>
        <w:t>__________________________________________________________________________________________</w:t>
      </w:r>
    </w:p>
    <w:p w:rsidR="00FC6777" w:rsidRPr="00FC6777" w:rsidRDefault="007C003C" w:rsidP="00FC6777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Equipment you will need</w:t>
      </w:r>
      <w:r w:rsidR="00FC6777" w:rsidRPr="00CA0F3A">
        <w:rPr>
          <w:rFonts w:ascii="Calibri" w:hAnsi="Calibri" w:cs="Calibri"/>
        </w:rPr>
        <w:t xml:space="preserve"> (list): </w:t>
      </w:r>
      <w:r w:rsidR="00FC6777" w:rsidRPr="00B13018">
        <w:rPr>
          <w:rFonts w:ascii="Calibri" w:hAnsi="Calibri" w:cs="Calibri"/>
        </w:rPr>
        <w:t>_________________________</w:t>
      </w:r>
      <w:r w:rsidR="00FC6777">
        <w:rPr>
          <w:rFonts w:ascii="Calibri" w:hAnsi="Calibri" w:cs="Calibri"/>
        </w:rPr>
        <w:softHyphen/>
      </w:r>
      <w:r w:rsidR="00FC6777">
        <w:rPr>
          <w:rFonts w:ascii="Calibri" w:hAnsi="Calibri" w:cs="Calibri"/>
        </w:rPr>
        <w:softHyphen/>
      </w:r>
      <w:r w:rsidR="00FC6777">
        <w:rPr>
          <w:rFonts w:ascii="Calibri" w:hAnsi="Calibri" w:cs="Calibri"/>
        </w:rPr>
        <w:softHyphen/>
      </w:r>
      <w:r w:rsidR="00FC6777">
        <w:rPr>
          <w:rFonts w:ascii="Calibri" w:hAnsi="Calibri" w:cs="Calibri"/>
        </w:rPr>
        <w:softHyphen/>
        <w:t>______</w:t>
      </w:r>
      <w:r w:rsidR="00FC6777" w:rsidRPr="00B13018">
        <w:rPr>
          <w:rFonts w:ascii="Calibri" w:hAnsi="Calibri" w:cs="Calibri"/>
        </w:rPr>
        <w:t>__________</w:t>
      </w:r>
      <w:r w:rsidR="00FC6777">
        <w:rPr>
          <w:rFonts w:ascii="Calibri" w:hAnsi="Calibri" w:cs="Calibri"/>
        </w:rPr>
        <w:t>_____</w:t>
      </w:r>
      <w:r w:rsidR="00FC6777" w:rsidRPr="00B13018">
        <w:rPr>
          <w:rFonts w:ascii="Calibri" w:hAnsi="Calibri" w:cs="Calibri"/>
        </w:rPr>
        <w:t>______</w:t>
      </w:r>
      <w:r w:rsidR="00FC6777">
        <w:rPr>
          <w:rFonts w:ascii="Calibri" w:hAnsi="Calibri" w:cs="Calibri"/>
        </w:rPr>
        <w:t xml:space="preserve"> </w:t>
      </w:r>
      <w:r w:rsidR="00FC6777" w:rsidRPr="00B13018">
        <w:rPr>
          <w:rFonts w:ascii="Calibri" w:hAnsi="Calibri" w:cs="Calibri"/>
        </w:rPr>
        <w:t>______________________________</w:t>
      </w:r>
      <w:r w:rsidR="00FC6777">
        <w:rPr>
          <w:rFonts w:ascii="Calibri" w:hAnsi="Calibri" w:cs="Calibri"/>
        </w:rPr>
        <w:t>____________________________________________________________________________________________________________________________________________</w:t>
      </w:r>
    </w:p>
    <w:p w:rsidR="00177017" w:rsidRPr="00CA0F3A" w:rsidRDefault="008976B3" w:rsidP="00177017">
      <w:pPr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br w:type="page"/>
      </w:r>
      <w:r w:rsidR="004610B2" w:rsidRPr="00CA0F3A">
        <w:rPr>
          <w:rFonts w:ascii="Calibri" w:hAnsi="Calibri" w:cs="Calibri"/>
          <w:b/>
          <w:u w:val="single"/>
        </w:rPr>
        <w:lastRenderedPageBreak/>
        <w:t>Results</w:t>
      </w:r>
      <w:r w:rsidR="00177017" w:rsidRPr="00CA0F3A">
        <w:rPr>
          <w:rFonts w:ascii="Calibri" w:hAnsi="Calibri" w:cs="Calibri"/>
          <w:b/>
        </w:rPr>
        <w:t>:</w:t>
      </w:r>
    </w:p>
    <w:p w:rsidR="00FC6777" w:rsidRPr="00CA0F3A" w:rsidRDefault="00FC6777" w:rsidP="00FC6777">
      <w:pPr>
        <w:jc w:val="both"/>
        <w:rPr>
          <w:rFonts w:ascii="Calibri" w:hAnsi="Calibri" w:cs="Calibri"/>
        </w:rPr>
      </w:pPr>
      <w:r w:rsidRPr="00CA0F3A">
        <w:rPr>
          <w:rFonts w:ascii="Calibri" w:hAnsi="Calibri" w:cs="Calibri"/>
        </w:rPr>
        <w:t xml:space="preserve">Once the class has decided on a common method to use, your teacher will draw a table for you to place in this space. </w:t>
      </w:r>
    </w:p>
    <w:p w:rsidR="00FC6777" w:rsidRPr="00CA0F3A" w:rsidRDefault="00FC6777" w:rsidP="00177017">
      <w:pPr>
        <w:jc w:val="both"/>
        <w:rPr>
          <w:rFonts w:ascii="Calibri" w:hAnsi="Calibri" w:cs="Calibri"/>
          <w:b/>
          <w:u w:val="single"/>
        </w:rPr>
      </w:pPr>
    </w:p>
    <w:p w:rsidR="004610B2" w:rsidRPr="00CA0F3A" w:rsidRDefault="004610B2" w:rsidP="00177017">
      <w:pPr>
        <w:jc w:val="both"/>
        <w:rPr>
          <w:rFonts w:ascii="Calibri" w:hAnsi="Calibri" w:cs="Calibri"/>
          <w:b/>
          <w:u w:val="single"/>
        </w:rPr>
      </w:pPr>
    </w:p>
    <w:p w:rsidR="004610B2" w:rsidRPr="00CA0F3A" w:rsidRDefault="004610B2" w:rsidP="00177017">
      <w:pPr>
        <w:jc w:val="both"/>
        <w:rPr>
          <w:rFonts w:ascii="Calibri" w:hAnsi="Calibri" w:cs="Calibri"/>
          <w:b/>
          <w:u w:val="single"/>
        </w:rPr>
      </w:pPr>
    </w:p>
    <w:p w:rsidR="004610B2" w:rsidRPr="00CA0F3A" w:rsidRDefault="004610B2" w:rsidP="00177017">
      <w:pPr>
        <w:jc w:val="both"/>
        <w:rPr>
          <w:rFonts w:ascii="Calibri" w:hAnsi="Calibri" w:cs="Calibri"/>
          <w:b/>
          <w:u w:val="single"/>
        </w:rPr>
      </w:pPr>
    </w:p>
    <w:p w:rsidR="004610B2" w:rsidRPr="00CA0F3A" w:rsidRDefault="004610B2" w:rsidP="00177017">
      <w:pPr>
        <w:jc w:val="both"/>
        <w:rPr>
          <w:rFonts w:ascii="Calibri" w:hAnsi="Calibri" w:cs="Calibri"/>
          <w:b/>
          <w:u w:val="single"/>
        </w:rPr>
      </w:pPr>
    </w:p>
    <w:p w:rsidR="004610B2" w:rsidRPr="00CA0F3A" w:rsidRDefault="004610B2" w:rsidP="00177017">
      <w:pPr>
        <w:jc w:val="both"/>
        <w:rPr>
          <w:rFonts w:ascii="Calibri" w:hAnsi="Calibri" w:cs="Calibri"/>
          <w:b/>
          <w:u w:val="single"/>
        </w:rPr>
      </w:pPr>
    </w:p>
    <w:p w:rsidR="004610B2" w:rsidRPr="00CA0F3A" w:rsidRDefault="004610B2" w:rsidP="00177017">
      <w:pPr>
        <w:jc w:val="both"/>
        <w:rPr>
          <w:rFonts w:ascii="Calibri" w:hAnsi="Calibri" w:cs="Calibri"/>
          <w:b/>
          <w:u w:val="single"/>
        </w:rPr>
      </w:pPr>
    </w:p>
    <w:p w:rsidR="004610B2" w:rsidRPr="00CA0F3A" w:rsidRDefault="004610B2" w:rsidP="00177017">
      <w:pPr>
        <w:jc w:val="both"/>
        <w:rPr>
          <w:rFonts w:ascii="Calibri" w:hAnsi="Calibri" w:cs="Calibri"/>
          <w:b/>
          <w:u w:val="single"/>
        </w:rPr>
      </w:pPr>
    </w:p>
    <w:p w:rsidR="004610B2" w:rsidRPr="00CA0F3A" w:rsidRDefault="004610B2" w:rsidP="00177017">
      <w:pPr>
        <w:jc w:val="both"/>
        <w:rPr>
          <w:rFonts w:ascii="Calibri" w:hAnsi="Calibri" w:cs="Calibri"/>
          <w:b/>
          <w:u w:val="single"/>
        </w:rPr>
      </w:pPr>
    </w:p>
    <w:p w:rsidR="004610B2" w:rsidRPr="00CA0F3A" w:rsidRDefault="004610B2" w:rsidP="00177017">
      <w:pPr>
        <w:jc w:val="both"/>
        <w:rPr>
          <w:rFonts w:ascii="Calibri" w:hAnsi="Calibri" w:cs="Calibri"/>
          <w:b/>
          <w:u w:val="single"/>
        </w:rPr>
      </w:pPr>
    </w:p>
    <w:p w:rsidR="004610B2" w:rsidRPr="00CA0F3A" w:rsidRDefault="004610B2" w:rsidP="00177017">
      <w:pPr>
        <w:jc w:val="both"/>
        <w:rPr>
          <w:rFonts w:ascii="Calibri" w:hAnsi="Calibri" w:cs="Calibri"/>
          <w:b/>
          <w:u w:val="single"/>
        </w:rPr>
      </w:pPr>
    </w:p>
    <w:p w:rsidR="00FC6777" w:rsidRPr="00CA0F3A" w:rsidRDefault="00FC6777" w:rsidP="00177017">
      <w:pPr>
        <w:jc w:val="both"/>
        <w:rPr>
          <w:rFonts w:ascii="Calibri" w:hAnsi="Calibri" w:cs="Calibri"/>
          <w:b/>
          <w:u w:val="single"/>
        </w:rPr>
      </w:pPr>
    </w:p>
    <w:p w:rsidR="00FC6777" w:rsidRPr="00CA0F3A" w:rsidRDefault="00FC6777" w:rsidP="00177017">
      <w:pPr>
        <w:jc w:val="both"/>
        <w:rPr>
          <w:rFonts w:ascii="Calibri" w:hAnsi="Calibri" w:cs="Calibri"/>
          <w:b/>
          <w:u w:val="single"/>
        </w:rPr>
      </w:pPr>
      <w:r w:rsidRPr="00CA0F3A">
        <w:rPr>
          <w:rFonts w:ascii="Calibri" w:hAnsi="Calibri" w:cs="Calibri"/>
          <w:b/>
          <w:u w:val="single"/>
        </w:rPr>
        <w:t>Analysis:</w:t>
      </w:r>
    </w:p>
    <w:p w:rsidR="004610B2" w:rsidRPr="00CA0F3A" w:rsidRDefault="004610B2" w:rsidP="004610B2">
      <w:pPr>
        <w:ind w:firstLine="709"/>
        <w:jc w:val="both"/>
        <w:rPr>
          <w:rFonts w:ascii="Calibri" w:hAnsi="Calibri" w:cs="Calibri"/>
        </w:rPr>
      </w:pPr>
      <w:r w:rsidRPr="00CA0F3A">
        <w:rPr>
          <w:rFonts w:ascii="Calibri" w:hAnsi="Calibri" w:cs="Calibri"/>
        </w:rPr>
        <w:t>Table 2: Summary of separation results.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</w:tblGrid>
      <w:tr w:rsidR="00FC6777" w:rsidRPr="00CA0F3A" w:rsidTr="00CA0F3A">
        <w:trPr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FC6777" w:rsidRPr="00CA0F3A" w:rsidRDefault="00FC6777" w:rsidP="00CA0F3A">
            <w:pPr>
              <w:jc w:val="center"/>
              <w:rPr>
                <w:rFonts w:ascii="Calibri" w:hAnsi="Calibri" w:cs="Calibri"/>
                <w:b/>
                <w:sz w:val="21"/>
              </w:rPr>
            </w:pPr>
            <w:r w:rsidRPr="00CA0F3A">
              <w:rPr>
                <w:rFonts w:ascii="Calibri" w:hAnsi="Calibri" w:cs="Calibri"/>
                <w:b/>
                <w:sz w:val="21"/>
              </w:rPr>
              <w:t>SUBSTANCE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FC6777" w:rsidRPr="00CA0F3A" w:rsidRDefault="00FC6777" w:rsidP="00CA0F3A">
            <w:pPr>
              <w:jc w:val="center"/>
              <w:rPr>
                <w:rFonts w:ascii="Calibri" w:hAnsi="Calibri" w:cs="Calibri"/>
                <w:b/>
                <w:sz w:val="21"/>
              </w:rPr>
            </w:pPr>
            <w:r w:rsidRPr="00CA0F3A">
              <w:rPr>
                <w:rFonts w:ascii="Calibri" w:hAnsi="Calibri" w:cs="Calibri"/>
                <w:b/>
                <w:sz w:val="21"/>
              </w:rPr>
              <w:t>Mass initially present (g)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FC6777" w:rsidRPr="00CA0F3A" w:rsidRDefault="00FC6777" w:rsidP="00CA0F3A">
            <w:pPr>
              <w:jc w:val="center"/>
              <w:rPr>
                <w:rFonts w:ascii="Calibri" w:hAnsi="Calibri" w:cs="Calibri"/>
                <w:b/>
                <w:sz w:val="21"/>
              </w:rPr>
            </w:pPr>
            <w:r w:rsidRPr="00CA0F3A">
              <w:rPr>
                <w:rFonts w:ascii="Calibri" w:hAnsi="Calibri" w:cs="Calibri"/>
                <w:b/>
                <w:sz w:val="21"/>
              </w:rPr>
              <w:t>Mass recovered</w:t>
            </w:r>
          </w:p>
          <w:p w:rsidR="00FC6777" w:rsidRPr="00CA0F3A" w:rsidRDefault="00FC6777" w:rsidP="00CA0F3A">
            <w:pPr>
              <w:jc w:val="center"/>
              <w:rPr>
                <w:rFonts w:ascii="Calibri" w:hAnsi="Calibri" w:cs="Calibri"/>
                <w:b/>
                <w:sz w:val="21"/>
              </w:rPr>
            </w:pPr>
            <w:r w:rsidRPr="00CA0F3A">
              <w:rPr>
                <w:rFonts w:ascii="Calibri" w:hAnsi="Calibri" w:cs="Calibri"/>
                <w:b/>
                <w:sz w:val="21"/>
              </w:rPr>
              <w:t>(g)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FC6777" w:rsidRPr="00CA0F3A" w:rsidRDefault="00FC6777" w:rsidP="00CA0F3A">
            <w:pPr>
              <w:jc w:val="center"/>
              <w:rPr>
                <w:rFonts w:ascii="Calibri" w:hAnsi="Calibri" w:cs="Calibri"/>
                <w:b/>
                <w:sz w:val="21"/>
              </w:rPr>
            </w:pPr>
            <w:r w:rsidRPr="00CA0F3A">
              <w:rPr>
                <w:rFonts w:ascii="Calibri" w:hAnsi="Calibri" w:cs="Calibri"/>
                <w:b/>
                <w:sz w:val="21"/>
              </w:rPr>
              <w:t>Percent recovered</w:t>
            </w:r>
          </w:p>
          <w:p w:rsidR="00FC6777" w:rsidRPr="00CA0F3A" w:rsidRDefault="00FC6777" w:rsidP="00CA0F3A">
            <w:pPr>
              <w:jc w:val="center"/>
              <w:rPr>
                <w:rFonts w:ascii="Calibri" w:hAnsi="Calibri" w:cs="Calibri"/>
                <w:b/>
                <w:sz w:val="21"/>
              </w:rPr>
            </w:pPr>
            <w:r w:rsidRPr="00CA0F3A">
              <w:rPr>
                <w:rFonts w:ascii="Calibri" w:hAnsi="Calibri" w:cs="Calibri"/>
                <w:b/>
                <w:sz w:val="21"/>
              </w:rPr>
              <w:t>(%)</w:t>
            </w:r>
          </w:p>
        </w:tc>
      </w:tr>
      <w:tr w:rsidR="00FC6777" w:rsidRPr="00CA0F3A" w:rsidTr="00CA0F3A">
        <w:trPr>
          <w:trHeight w:val="397"/>
          <w:jc w:val="center"/>
        </w:trPr>
        <w:tc>
          <w:tcPr>
            <w:tcW w:w="2211" w:type="dxa"/>
            <w:shd w:val="clear" w:color="auto" w:fill="auto"/>
          </w:tcPr>
          <w:p w:rsidR="00FC6777" w:rsidRPr="00CA0F3A" w:rsidRDefault="00FC6777" w:rsidP="00CA0F3A">
            <w:pPr>
              <w:jc w:val="center"/>
              <w:rPr>
                <w:rFonts w:ascii="Calibri" w:hAnsi="Calibri" w:cs="Calibri"/>
              </w:rPr>
            </w:pPr>
            <w:r w:rsidRPr="00CA0F3A">
              <w:rPr>
                <w:rFonts w:ascii="Calibri" w:hAnsi="Calibri" w:cs="Calibri"/>
              </w:rPr>
              <w:t>Sand</w:t>
            </w:r>
          </w:p>
        </w:tc>
        <w:tc>
          <w:tcPr>
            <w:tcW w:w="2211" w:type="dxa"/>
            <w:shd w:val="clear" w:color="auto" w:fill="auto"/>
          </w:tcPr>
          <w:p w:rsidR="00FC6777" w:rsidRPr="00CA0F3A" w:rsidRDefault="004610B2" w:rsidP="00CA0F3A">
            <w:pPr>
              <w:jc w:val="center"/>
              <w:rPr>
                <w:rFonts w:ascii="Calibri" w:hAnsi="Calibri" w:cs="Calibri"/>
              </w:rPr>
            </w:pPr>
            <w:r w:rsidRPr="00CA0F3A">
              <w:rPr>
                <w:rFonts w:ascii="Calibri" w:hAnsi="Calibri" w:cs="Calibri"/>
              </w:rPr>
              <w:t>4</w:t>
            </w:r>
          </w:p>
        </w:tc>
        <w:tc>
          <w:tcPr>
            <w:tcW w:w="2211" w:type="dxa"/>
            <w:shd w:val="clear" w:color="auto" w:fill="auto"/>
          </w:tcPr>
          <w:p w:rsidR="00FC6777" w:rsidRPr="00CA0F3A" w:rsidRDefault="00FC6777" w:rsidP="00CA0F3A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2211" w:type="dxa"/>
            <w:shd w:val="clear" w:color="auto" w:fill="auto"/>
          </w:tcPr>
          <w:p w:rsidR="00FC6777" w:rsidRPr="00CA0F3A" w:rsidRDefault="00FC6777" w:rsidP="00CA0F3A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FC6777" w:rsidRPr="00CA0F3A" w:rsidTr="00CA0F3A">
        <w:trPr>
          <w:trHeight w:val="397"/>
          <w:jc w:val="center"/>
        </w:trPr>
        <w:tc>
          <w:tcPr>
            <w:tcW w:w="2211" w:type="dxa"/>
            <w:shd w:val="clear" w:color="auto" w:fill="auto"/>
          </w:tcPr>
          <w:p w:rsidR="00FC6777" w:rsidRPr="00CA0F3A" w:rsidRDefault="004610B2" w:rsidP="00CA0F3A">
            <w:pPr>
              <w:jc w:val="center"/>
              <w:rPr>
                <w:rFonts w:ascii="Calibri" w:hAnsi="Calibri" w:cs="Calibri"/>
              </w:rPr>
            </w:pPr>
            <w:r w:rsidRPr="00CA0F3A">
              <w:rPr>
                <w:rFonts w:ascii="Calibri" w:hAnsi="Calibri" w:cs="Calibri"/>
              </w:rPr>
              <w:t>Iron</w:t>
            </w:r>
          </w:p>
        </w:tc>
        <w:tc>
          <w:tcPr>
            <w:tcW w:w="2211" w:type="dxa"/>
            <w:shd w:val="clear" w:color="auto" w:fill="auto"/>
          </w:tcPr>
          <w:p w:rsidR="00FC6777" w:rsidRPr="00CA0F3A" w:rsidRDefault="004610B2" w:rsidP="00CA0F3A">
            <w:pPr>
              <w:jc w:val="center"/>
              <w:rPr>
                <w:rFonts w:ascii="Calibri" w:hAnsi="Calibri" w:cs="Calibri"/>
              </w:rPr>
            </w:pPr>
            <w:r w:rsidRPr="00CA0F3A">
              <w:rPr>
                <w:rFonts w:ascii="Calibri" w:hAnsi="Calibri" w:cs="Calibri"/>
              </w:rPr>
              <w:t>2</w:t>
            </w:r>
          </w:p>
        </w:tc>
        <w:tc>
          <w:tcPr>
            <w:tcW w:w="2211" w:type="dxa"/>
            <w:shd w:val="clear" w:color="auto" w:fill="auto"/>
          </w:tcPr>
          <w:p w:rsidR="00FC6777" w:rsidRPr="00CA0F3A" w:rsidRDefault="00FC6777" w:rsidP="00CA0F3A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2211" w:type="dxa"/>
            <w:shd w:val="clear" w:color="auto" w:fill="auto"/>
          </w:tcPr>
          <w:p w:rsidR="00FC6777" w:rsidRPr="00CA0F3A" w:rsidRDefault="00FC6777" w:rsidP="00CA0F3A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FC6777" w:rsidRPr="00CA0F3A" w:rsidTr="00CA0F3A">
        <w:trPr>
          <w:trHeight w:val="397"/>
          <w:jc w:val="center"/>
        </w:trPr>
        <w:tc>
          <w:tcPr>
            <w:tcW w:w="2211" w:type="dxa"/>
            <w:shd w:val="clear" w:color="auto" w:fill="auto"/>
          </w:tcPr>
          <w:p w:rsidR="00FC6777" w:rsidRPr="00CA0F3A" w:rsidRDefault="004610B2" w:rsidP="00CA0F3A">
            <w:pPr>
              <w:jc w:val="center"/>
              <w:rPr>
                <w:rFonts w:ascii="Calibri" w:hAnsi="Calibri" w:cs="Calibri"/>
              </w:rPr>
            </w:pPr>
            <w:r w:rsidRPr="00CA0F3A">
              <w:rPr>
                <w:rFonts w:ascii="Calibri" w:hAnsi="Calibri" w:cs="Calibri"/>
              </w:rPr>
              <w:t>Copper Sulphate</w:t>
            </w:r>
          </w:p>
        </w:tc>
        <w:tc>
          <w:tcPr>
            <w:tcW w:w="2211" w:type="dxa"/>
            <w:shd w:val="clear" w:color="auto" w:fill="auto"/>
          </w:tcPr>
          <w:p w:rsidR="00FC6777" w:rsidRPr="00CA0F3A" w:rsidRDefault="004610B2" w:rsidP="00CA0F3A">
            <w:pPr>
              <w:jc w:val="center"/>
              <w:rPr>
                <w:rFonts w:ascii="Calibri" w:hAnsi="Calibri" w:cs="Calibri"/>
              </w:rPr>
            </w:pPr>
            <w:r w:rsidRPr="00CA0F3A">
              <w:rPr>
                <w:rFonts w:ascii="Calibri" w:hAnsi="Calibri" w:cs="Calibri"/>
              </w:rPr>
              <w:t>2</w:t>
            </w:r>
          </w:p>
        </w:tc>
        <w:tc>
          <w:tcPr>
            <w:tcW w:w="2211" w:type="dxa"/>
            <w:shd w:val="clear" w:color="auto" w:fill="auto"/>
          </w:tcPr>
          <w:p w:rsidR="00FC6777" w:rsidRPr="00CA0F3A" w:rsidRDefault="00FC6777" w:rsidP="00CA0F3A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2211" w:type="dxa"/>
            <w:shd w:val="clear" w:color="auto" w:fill="auto"/>
          </w:tcPr>
          <w:p w:rsidR="00FC6777" w:rsidRPr="00CA0F3A" w:rsidRDefault="00FC6777" w:rsidP="00CA0F3A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</w:tbl>
    <w:p w:rsidR="00FC6777" w:rsidRPr="00CA0F3A" w:rsidRDefault="00FC6777" w:rsidP="00177017">
      <w:pPr>
        <w:jc w:val="both"/>
        <w:rPr>
          <w:rFonts w:ascii="Calibri" w:hAnsi="Calibri" w:cs="Calibri"/>
          <w:b/>
          <w:u w:val="single"/>
        </w:rPr>
      </w:pPr>
    </w:p>
    <w:p w:rsidR="004610B2" w:rsidRPr="00CA0F3A" w:rsidRDefault="008976B3" w:rsidP="0017701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Identifying </w:t>
      </w:r>
      <w:r w:rsidR="004610B2" w:rsidRPr="00CA0F3A">
        <w:rPr>
          <w:rFonts w:ascii="Calibri" w:hAnsi="Calibri" w:cs="Calibri"/>
        </w:rPr>
        <w:t>Trends, Patterns, Relationships.</w:t>
      </w:r>
      <w:bookmarkStart w:id="0" w:name="_GoBack"/>
      <w:bookmarkEnd w:id="0"/>
    </w:p>
    <w:p w:rsidR="004610B2" w:rsidRPr="00FC6777" w:rsidRDefault="004610B2" w:rsidP="004610B2">
      <w:pPr>
        <w:spacing w:line="360" w:lineRule="auto"/>
        <w:rPr>
          <w:rFonts w:ascii="Calibri" w:hAnsi="Calibri" w:cs="Calibri"/>
        </w:rPr>
      </w:pPr>
      <w:r w:rsidRPr="00B13018">
        <w:rPr>
          <w:rFonts w:ascii="Calibri" w:hAnsi="Calibri" w:cs="Calibri"/>
        </w:rPr>
        <w:t>______________________________</w:t>
      </w:r>
      <w:r>
        <w:rPr>
          <w:rFonts w:ascii="Calibri" w:hAnsi="Calibri" w:cs="Calibri"/>
        </w:rPr>
        <w:t>____________________________________________________________________________________________________________________________________________</w:t>
      </w:r>
    </w:p>
    <w:p w:rsidR="004610B2" w:rsidRPr="00FC6777" w:rsidRDefault="004610B2" w:rsidP="004610B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4610B2" w:rsidRPr="00FC6777" w:rsidRDefault="004610B2" w:rsidP="004610B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4610B2" w:rsidRPr="00CA0F3A" w:rsidRDefault="008976B3" w:rsidP="0017701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Identifying </w:t>
      </w:r>
      <w:r w:rsidR="004610B2" w:rsidRPr="00CA0F3A">
        <w:rPr>
          <w:rFonts w:ascii="Calibri" w:hAnsi="Calibri" w:cs="Calibri"/>
        </w:rPr>
        <w:t>Error – amount and source.</w:t>
      </w:r>
    </w:p>
    <w:p w:rsidR="004610B2" w:rsidRPr="00FC6777" w:rsidRDefault="004610B2" w:rsidP="004610B2">
      <w:pPr>
        <w:spacing w:line="360" w:lineRule="auto"/>
        <w:rPr>
          <w:rFonts w:ascii="Calibri" w:hAnsi="Calibri" w:cs="Calibri"/>
        </w:rPr>
      </w:pPr>
      <w:r w:rsidRPr="00B13018">
        <w:rPr>
          <w:rFonts w:ascii="Calibri" w:hAnsi="Calibri" w:cs="Calibri"/>
        </w:rPr>
        <w:t>______________________________</w:t>
      </w:r>
      <w:r>
        <w:rPr>
          <w:rFonts w:ascii="Calibri" w:hAnsi="Calibri" w:cs="Calibri"/>
        </w:rPr>
        <w:t>____________________________________________________________________________________________________________________________________________</w:t>
      </w:r>
    </w:p>
    <w:p w:rsidR="004610B2" w:rsidRPr="00FC6777" w:rsidRDefault="004610B2" w:rsidP="004610B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4610B2" w:rsidRPr="00FC6777" w:rsidRDefault="004610B2" w:rsidP="004610B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4610B2" w:rsidRPr="00CA0F3A" w:rsidRDefault="004610B2" w:rsidP="00177017">
      <w:pPr>
        <w:jc w:val="both"/>
        <w:rPr>
          <w:rFonts w:ascii="Calibri" w:hAnsi="Calibri" w:cs="Calibri"/>
          <w:b/>
          <w:u w:val="single"/>
        </w:rPr>
      </w:pPr>
    </w:p>
    <w:p w:rsidR="004610B2" w:rsidRPr="00CA0F3A" w:rsidRDefault="004610B2" w:rsidP="00177017">
      <w:pPr>
        <w:jc w:val="both"/>
        <w:rPr>
          <w:rFonts w:ascii="Calibri" w:hAnsi="Calibri" w:cs="Calibri"/>
          <w:b/>
        </w:rPr>
      </w:pPr>
      <w:r w:rsidRPr="00CA0F3A">
        <w:rPr>
          <w:rFonts w:ascii="Calibri" w:hAnsi="Calibri" w:cs="Calibri"/>
          <w:b/>
        </w:rPr>
        <w:t>Conclusions:</w:t>
      </w:r>
    </w:p>
    <w:p w:rsidR="004610B2" w:rsidRPr="00FC6777" w:rsidRDefault="004610B2" w:rsidP="004610B2">
      <w:pPr>
        <w:spacing w:line="360" w:lineRule="auto"/>
        <w:rPr>
          <w:rFonts w:ascii="Calibri" w:hAnsi="Calibri" w:cs="Calibri"/>
        </w:rPr>
      </w:pPr>
      <w:r w:rsidRPr="00B13018">
        <w:rPr>
          <w:rFonts w:ascii="Calibri" w:hAnsi="Calibri" w:cs="Calibri"/>
        </w:rPr>
        <w:t>______________________________</w:t>
      </w:r>
      <w:r>
        <w:rPr>
          <w:rFonts w:ascii="Calibri" w:hAnsi="Calibri" w:cs="Calibri"/>
        </w:rPr>
        <w:t>____________________________________________________________________________________________________________________________________________</w:t>
      </w:r>
    </w:p>
    <w:p w:rsidR="004610B2" w:rsidRPr="00FC6777" w:rsidRDefault="004610B2" w:rsidP="004610B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4610B2" w:rsidRPr="00FC6777" w:rsidRDefault="004610B2" w:rsidP="004610B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4610B2" w:rsidRPr="00FC6777" w:rsidRDefault="004610B2" w:rsidP="004610B2">
      <w:pPr>
        <w:spacing w:line="360" w:lineRule="auto"/>
        <w:rPr>
          <w:rFonts w:ascii="Calibri" w:hAnsi="Calibri" w:cs="Calibri"/>
        </w:rPr>
      </w:pPr>
      <w:r w:rsidRPr="00B13018">
        <w:rPr>
          <w:rFonts w:ascii="Calibri" w:hAnsi="Calibri" w:cs="Calibri"/>
        </w:rPr>
        <w:t>______________________________</w:t>
      </w:r>
      <w:r>
        <w:rPr>
          <w:rFonts w:ascii="Calibri" w:hAnsi="Calibri" w:cs="Calibri"/>
        </w:rPr>
        <w:t>____________________________________________________________________________________________________________________________________________</w:t>
      </w:r>
    </w:p>
    <w:p w:rsidR="004610B2" w:rsidRPr="00FC6777" w:rsidRDefault="004610B2" w:rsidP="004610B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6E173A" w:rsidRPr="004610B2" w:rsidRDefault="004610B2" w:rsidP="004610B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sectPr w:rsidR="006E173A" w:rsidRPr="004610B2" w:rsidSect="000B003F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FD3" w:rsidRDefault="00314FD3">
      <w:r>
        <w:separator/>
      </w:r>
    </w:p>
  </w:endnote>
  <w:endnote w:type="continuationSeparator" w:id="0">
    <w:p w:rsidR="00314FD3" w:rsidRDefault="0031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ekton Pro">
    <w:panose1 w:val="020F06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42C" w:rsidRPr="00BF442C" w:rsidRDefault="00BF442C" w:rsidP="00BF442C">
    <w:pPr>
      <w:pStyle w:val="Footer"/>
      <w:pBdr>
        <w:top w:val="single" w:sz="4" w:space="1" w:color="auto"/>
      </w:pBdr>
      <w:jc w:val="right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FD3" w:rsidRDefault="00314FD3">
      <w:r>
        <w:separator/>
      </w:r>
    </w:p>
  </w:footnote>
  <w:footnote w:type="continuationSeparator" w:id="0">
    <w:p w:rsidR="00314FD3" w:rsidRDefault="00314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C63"/>
    <w:multiLevelType w:val="hybridMultilevel"/>
    <w:tmpl w:val="8FFADECA"/>
    <w:lvl w:ilvl="0" w:tplc="36248C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560FA"/>
    <w:multiLevelType w:val="hybridMultilevel"/>
    <w:tmpl w:val="45868FFE"/>
    <w:lvl w:ilvl="0" w:tplc="E67A8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CA"/>
    <w:rsid w:val="000B003F"/>
    <w:rsid w:val="0015435B"/>
    <w:rsid w:val="00177017"/>
    <w:rsid w:val="002649CC"/>
    <w:rsid w:val="002B6EB7"/>
    <w:rsid w:val="00314FD3"/>
    <w:rsid w:val="004610B2"/>
    <w:rsid w:val="004A1C52"/>
    <w:rsid w:val="004B798B"/>
    <w:rsid w:val="00573034"/>
    <w:rsid w:val="005A740C"/>
    <w:rsid w:val="005F770B"/>
    <w:rsid w:val="006E173A"/>
    <w:rsid w:val="007C003C"/>
    <w:rsid w:val="008976B3"/>
    <w:rsid w:val="00980CF2"/>
    <w:rsid w:val="009C4EBD"/>
    <w:rsid w:val="009D4DAD"/>
    <w:rsid w:val="00A155CA"/>
    <w:rsid w:val="00AA123A"/>
    <w:rsid w:val="00AB6CC7"/>
    <w:rsid w:val="00AF5445"/>
    <w:rsid w:val="00B014C9"/>
    <w:rsid w:val="00B13018"/>
    <w:rsid w:val="00BA20C7"/>
    <w:rsid w:val="00BF442C"/>
    <w:rsid w:val="00C01CF3"/>
    <w:rsid w:val="00C46788"/>
    <w:rsid w:val="00CA0F3A"/>
    <w:rsid w:val="00D434A1"/>
    <w:rsid w:val="00E34227"/>
    <w:rsid w:val="00E55D9C"/>
    <w:rsid w:val="00EF49A9"/>
    <w:rsid w:val="00FC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7CB67-CC31-4EB4-928D-282FF1E2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0C7"/>
    <w:rPr>
      <w:rFonts w:ascii="Arial" w:hAnsi="Arial"/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15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F44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F442C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8 SEPARATING SUBSTANCES EXPERIMENT</vt:lpstr>
    </vt:vector>
  </TitlesOfParts>
  <Company>Education Queensland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8 SEPARATING SUBSTANCES EXPERIMENT</dc:title>
  <dc:subject/>
  <dc:creator>vwilk5</dc:creator>
  <cp:keywords/>
  <dc:description/>
  <cp:lastModifiedBy>TURNER, Gary</cp:lastModifiedBy>
  <cp:revision>3</cp:revision>
  <cp:lastPrinted>2011-03-10T02:45:00Z</cp:lastPrinted>
  <dcterms:created xsi:type="dcterms:W3CDTF">2020-01-07T10:38:00Z</dcterms:created>
  <dcterms:modified xsi:type="dcterms:W3CDTF">2020-01-07T10:39:00Z</dcterms:modified>
</cp:coreProperties>
</file>